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66" w:rsidRPr="004705F9" w:rsidRDefault="00205C66" w:rsidP="007C5E45">
      <w:pPr>
        <w:spacing w:after="0" w:line="276" w:lineRule="auto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5A46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705F9">
        <w:rPr>
          <w:rFonts w:ascii="Times New Roman" w:hAnsi="Times New Roman" w:cs="Times New Roman"/>
          <w:b/>
          <w:sz w:val="28"/>
          <w:szCs w:val="28"/>
        </w:rPr>
        <w:t xml:space="preserve">Начальнику </w:t>
      </w:r>
    </w:p>
    <w:p w:rsidR="00205C66" w:rsidRPr="004705F9" w:rsidRDefault="00205C66" w:rsidP="007C5E45">
      <w:pPr>
        <w:spacing w:after="0" w:line="276" w:lineRule="auto"/>
        <w:ind w:left="567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A46A7" w:rsidRPr="004705F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705F9">
        <w:rPr>
          <w:rFonts w:ascii="Times New Roman" w:hAnsi="Times New Roman" w:cs="Times New Roman"/>
          <w:b/>
          <w:sz w:val="28"/>
          <w:szCs w:val="28"/>
        </w:rPr>
        <w:t xml:space="preserve">          Управления образования г. Казани</w:t>
      </w:r>
    </w:p>
    <w:p w:rsidR="00205C66" w:rsidRPr="004705F9" w:rsidRDefault="00205C66" w:rsidP="007C5E45">
      <w:pPr>
        <w:spacing w:after="0" w:line="276" w:lineRule="auto"/>
        <w:ind w:left="567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5A46A7" w:rsidRPr="004705F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705F9">
        <w:rPr>
          <w:rFonts w:ascii="Times New Roman" w:hAnsi="Times New Roman" w:cs="Times New Roman"/>
          <w:b/>
          <w:sz w:val="28"/>
          <w:szCs w:val="28"/>
        </w:rPr>
        <w:t xml:space="preserve">И.Г. </w:t>
      </w:r>
      <w:proofErr w:type="spellStart"/>
      <w:r w:rsidRPr="004705F9">
        <w:rPr>
          <w:rFonts w:ascii="Times New Roman" w:hAnsi="Times New Roman" w:cs="Times New Roman"/>
          <w:b/>
          <w:sz w:val="28"/>
          <w:szCs w:val="28"/>
        </w:rPr>
        <w:t>Хадиуллину</w:t>
      </w:r>
      <w:proofErr w:type="spellEnd"/>
    </w:p>
    <w:p w:rsidR="00205C66" w:rsidRPr="001F6CE8" w:rsidRDefault="00205C66" w:rsidP="00205C66">
      <w:pPr>
        <w:spacing w:after="0" w:line="360" w:lineRule="auto"/>
        <w:ind w:left="567"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05C66" w:rsidRPr="00685E5F" w:rsidRDefault="00205C66" w:rsidP="00205C66">
      <w:pPr>
        <w:spacing w:after="0" w:line="360" w:lineRule="auto"/>
        <w:ind w:right="-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CE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91AB5" w:rsidRPr="001F6CE8">
        <w:rPr>
          <w:rFonts w:ascii="Times New Roman" w:hAnsi="Times New Roman" w:cs="Times New Roman"/>
          <w:sz w:val="28"/>
          <w:szCs w:val="28"/>
        </w:rPr>
        <w:t xml:space="preserve">  </w:t>
      </w:r>
      <w:r w:rsidR="00091AB5" w:rsidRPr="00685E5F">
        <w:rPr>
          <w:rFonts w:ascii="Times New Roman" w:hAnsi="Times New Roman" w:cs="Times New Roman"/>
          <w:b/>
          <w:sz w:val="28"/>
          <w:szCs w:val="28"/>
        </w:rPr>
        <w:t xml:space="preserve">Уважаемый  </w:t>
      </w:r>
      <w:proofErr w:type="spellStart"/>
      <w:r w:rsidR="00091AB5" w:rsidRPr="00685E5F">
        <w:rPr>
          <w:rFonts w:ascii="Times New Roman" w:hAnsi="Times New Roman" w:cs="Times New Roman"/>
          <w:b/>
          <w:sz w:val="28"/>
          <w:szCs w:val="28"/>
        </w:rPr>
        <w:t>Ильсур</w:t>
      </w:r>
      <w:proofErr w:type="spellEnd"/>
      <w:r w:rsidR="00091AB5" w:rsidRPr="00685E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1AB5" w:rsidRPr="00685E5F">
        <w:rPr>
          <w:rFonts w:ascii="Times New Roman" w:hAnsi="Times New Roman" w:cs="Times New Roman"/>
          <w:b/>
          <w:sz w:val="28"/>
          <w:szCs w:val="28"/>
        </w:rPr>
        <w:t>Гараевич</w:t>
      </w:r>
      <w:proofErr w:type="spellEnd"/>
      <w:r w:rsidR="00091AB5" w:rsidRPr="00685E5F">
        <w:rPr>
          <w:rFonts w:ascii="Times New Roman" w:hAnsi="Times New Roman" w:cs="Times New Roman"/>
          <w:b/>
          <w:sz w:val="28"/>
          <w:szCs w:val="28"/>
        </w:rPr>
        <w:t>!</w:t>
      </w:r>
      <w:bookmarkStart w:id="0" w:name="_GoBack"/>
      <w:bookmarkEnd w:id="0"/>
    </w:p>
    <w:p w:rsidR="00850FF1" w:rsidRPr="005A46A7" w:rsidRDefault="00850FF1" w:rsidP="00205C66">
      <w:pPr>
        <w:spacing w:after="0" w:line="360" w:lineRule="auto"/>
        <w:ind w:right="-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6A7" w:rsidRDefault="00850FF1" w:rsidP="00EC595D">
      <w:pPr>
        <w:spacing w:after="0" w:line="276" w:lineRule="auto"/>
        <w:ind w:left="567"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705F9" w:rsidRPr="004705F9">
        <w:rPr>
          <w:rFonts w:ascii="Times New Roman" w:hAnsi="Times New Roman" w:cs="Times New Roman"/>
          <w:sz w:val="28"/>
          <w:szCs w:val="28"/>
        </w:rPr>
        <w:t xml:space="preserve">При </w:t>
      </w:r>
      <w:r w:rsidR="004705F9">
        <w:rPr>
          <w:rFonts w:ascii="Times New Roman" w:hAnsi="Times New Roman" w:cs="Times New Roman"/>
          <w:sz w:val="28"/>
          <w:szCs w:val="28"/>
        </w:rPr>
        <w:t>проведении а</w:t>
      </w:r>
      <w:r w:rsidR="0074297B" w:rsidRPr="0074297B">
        <w:rPr>
          <w:rFonts w:ascii="Times New Roman" w:hAnsi="Times New Roman" w:cs="Times New Roman"/>
          <w:sz w:val="28"/>
          <w:szCs w:val="28"/>
        </w:rPr>
        <w:t>нализ</w:t>
      </w:r>
      <w:r w:rsidR="004705F9">
        <w:rPr>
          <w:rFonts w:ascii="Times New Roman" w:hAnsi="Times New Roman" w:cs="Times New Roman"/>
          <w:sz w:val="28"/>
          <w:szCs w:val="28"/>
        </w:rPr>
        <w:t>а</w:t>
      </w:r>
      <w:r w:rsidR="0074297B" w:rsidRPr="0074297B">
        <w:rPr>
          <w:rFonts w:ascii="Times New Roman" w:hAnsi="Times New Roman" w:cs="Times New Roman"/>
          <w:sz w:val="28"/>
          <w:szCs w:val="28"/>
        </w:rPr>
        <w:t xml:space="preserve"> </w:t>
      </w:r>
      <w:r w:rsidR="004705F9">
        <w:rPr>
          <w:rFonts w:ascii="Times New Roman" w:hAnsi="Times New Roman" w:cs="Times New Roman"/>
          <w:sz w:val="28"/>
          <w:szCs w:val="28"/>
        </w:rPr>
        <w:t>охвата питанием учащихся</w:t>
      </w:r>
      <w:r w:rsidR="0074297B">
        <w:rPr>
          <w:rFonts w:ascii="Times New Roman" w:hAnsi="Times New Roman" w:cs="Times New Roman"/>
          <w:sz w:val="28"/>
          <w:szCs w:val="28"/>
        </w:rPr>
        <w:t xml:space="preserve"> и среднего чека</w:t>
      </w:r>
      <w:r w:rsidR="00215DCF">
        <w:rPr>
          <w:rFonts w:ascii="Times New Roman" w:hAnsi="Times New Roman" w:cs="Times New Roman"/>
          <w:sz w:val="28"/>
          <w:szCs w:val="28"/>
        </w:rPr>
        <w:t xml:space="preserve"> </w:t>
      </w:r>
      <w:r w:rsidR="0074297B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 w:rsidR="0074297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4297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4297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74297B">
        <w:rPr>
          <w:rFonts w:ascii="Times New Roman" w:hAnsi="Times New Roman" w:cs="Times New Roman"/>
          <w:sz w:val="28"/>
          <w:szCs w:val="28"/>
        </w:rPr>
        <w:t xml:space="preserve"> (МБОУ «Лицей№83», МБОУ «СОШ №114» Приволжского района, МБОУ «Гимназия №94», МБОУ «Гимназия №9» Московского района, МБОУ «СОШ №60» Авиастроительного района</w:t>
      </w:r>
      <w:r w:rsidR="008031B8">
        <w:rPr>
          <w:rFonts w:ascii="Times New Roman" w:hAnsi="Times New Roman" w:cs="Times New Roman"/>
          <w:sz w:val="28"/>
          <w:szCs w:val="28"/>
        </w:rPr>
        <w:t>)</w:t>
      </w:r>
      <w:r w:rsidR="004705F9">
        <w:rPr>
          <w:rFonts w:ascii="Times New Roman" w:hAnsi="Times New Roman" w:cs="Times New Roman"/>
          <w:sz w:val="28"/>
          <w:szCs w:val="28"/>
        </w:rPr>
        <w:t xml:space="preserve"> было выяснено</w:t>
      </w:r>
      <w:r w:rsidR="0074297B">
        <w:rPr>
          <w:rFonts w:ascii="Times New Roman" w:hAnsi="Times New Roman" w:cs="Times New Roman"/>
          <w:sz w:val="28"/>
          <w:szCs w:val="28"/>
        </w:rPr>
        <w:t>, что</w:t>
      </w:r>
      <w:r w:rsidR="004705F9">
        <w:rPr>
          <w:rFonts w:ascii="Times New Roman" w:hAnsi="Times New Roman" w:cs="Times New Roman"/>
          <w:sz w:val="28"/>
          <w:szCs w:val="28"/>
        </w:rPr>
        <w:t xml:space="preserve"> вместо горячих обедов</w:t>
      </w:r>
      <w:r w:rsidR="0074297B">
        <w:rPr>
          <w:rFonts w:ascii="Times New Roman" w:hAnsi="Times New Roman" w:cs="Times New Roman"/>
          <w:sz w:val="28"/>
          <w:szCs w:val="28"/>
        </w:rPr>
        <w:t xml:space="preserve"> </w:t>
      </w:r>
      <w:r w:rsidR="004705F9">
        <w:rPr>
          <w:rFonts w:ascii="Times New Roman" w:hAnsi="Times New Roman" w:cs="Times New Roman"/>
          <w:sz w:val="28"/>
          <w:szCs w:val="28"/>
        </w:rPr>
        <w:t xml:space="preserve">в школьных столовых  они предпочитают </w:t>
      </w:r>
      <w:r>
        <w:rPr>
          <w:rFonts w:ascii="Times New Roman" w:hAnsi="Times New Roman" w:cs="Times New Roman"/>
          <w:sz w:val="28"/>
          <w:szCs w:val="28"/>
        </w:rPr>
        <w:t xml:space="preserve">посещение точек </w:t>
      </w:r>
      <w:r w:rsidR="004705F9">
        <w:rPr>
          <w:rFonts w:ascii="Times New Roman" w:hAnsi="Times New Roman" w:cs="Times New Roman"/>
          <w:sz w:val="28"/>
          <w:szCs w:val="28"/>
        </w:rPr>
        <w:t xml:space="preserve">общепита </w:t>
      </w:r>
      <w:r>
        <w:rPr>
          <w:rFonts w:ascii="Times New Roman" w:hAnsi="Times New Roman" w:cs="Times New Roman"/>
          <w:sz w:val="28"/>
          <w:szCs w:val="28"/>
        </w:rPr>
        <w:t xml:space="preserve">в шаговой близости от школы или </w:t>
      </w:r>
      <w:r w:rsidR="004705F9">
        <w:rPr>
          <w:rFonts w:ascii="Times New Roman" w:hAnsi="Times New Roman" w:cs="Times New Roman"/>
          <w:sz w:val="28"/>
          <w:szCs w:val="28"/>
        </w:rPr>
        <w:t>принесенн</w:t>
      </w:r>
      <w:r w:rsidR="00F30CD4">
        <w:rPr>
          <w:rFonts w:ascii="Times New Roman" w:hAnsi="Times New Roman" w:cs="Times New Roman"/>
          <w:sz w:val="28"/>
          <w:szCs w:val="28"/>
        </w:rPr>
        <w:t>ую</w:t>
      </w:r>
      <w:r w:rsidR="004705F9">
        <w:rPr>
          <w:rFonts w:ascii="Times New Roman" w:hAnsi="Times New Roman" w:cs="Times New Roman"/>
          <w:sz w:val="28"/>
          <w:szCs w:val="28"/>
        </w:rPr>
        <w:t xml:space="preserve"> </w:t>
      </w:r>
      <w:r w:rsidR="004705F9" w:rsidRPr="004705F9">
        <w:rPr>
          <w:rFonts w:ascii="Times New Roman" w:hAnsi="Times New Roman" w:cs="Times New Roman"/>
          <w:sz w:val="28"/>
          <w:szCs w:val="28"/>
        </w:rPr>
        <w:t xml:space="preserve">в контейнере </w:t>
      </w:r>
      <w:r w:rsidR="00F30CD4">
        <w:rPr>
          <w:rFonts w:ascii="Times New Roman" w:hAnsi="Times New Roman" w:cs="Times New Roman"/>
          <w:sz w:val="28"/>
          <w:szCs w:val="28"/>
        </w:rPr>
        <w:t>домашнюю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CD4">
        <w:rPr>
          <w:rFonts w:ascii="Times New Roman" w:hAnsi="Times New Roman" w:cs="Times New Roman"/>
          <w:sz w:val="28"/>
          <w:szCs w:val="28"/>
        </w:rPr>
        <w:t>еду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C39" w:rsidRDefault="00F30CD4" w:rsidP="00EC595D">
      <w:pPr>
        <w:spacing w:after="0" w:line="276" w:lineRule="auto"/>
        <w:ind w:left="567"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Ваше внимание</w:t>
      </w:r>
      <w:r w:rsidR="00850FF1">
        <w:rPr>
          <w:rFonts w:ascii="Times New Roman" w:hAnsi="Times New Roman" w:cs="Times New Roman"/>
          <w:sz w:val="28"/>
          <w:szCs w:val="28"/>
        </w:rPr>
        <w:t xml:space="preserve">, что согласно Стандарту об образовании </w:t>
      </w:r>
      <w:r w:rsidRPr="00F30CD4">
        <w:rPr>
          <w:rFonts w:ascii="Times New Roman" w:hAnsi="Times New Roman" w:cs="Times New Roman"/>
          <w:sz w:val="28"/>
          <w:szCs w:val="28"/>
        </w:rPr>
        <w:t xml:space="preserve">за здоровье 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F30CD4">
        <w:rPr>
          <w:rFonts w:ascii="Times New Roman" w:hAnsi="Times New Roman" w:cs="Times New Roman"/>
          <w:sz w:val="28"/>
          <w:szCs w:val="28"/>
        </w:rPr>
        <w:t xml:space="preserve">отвечает </w:t>
      </w:r>
      <w:r w:rsidR="00850FF1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>, которое</w:t>
      </w:r>
      <w:r w:rsidR="00850FF1">
        <w:rPr>
          <w:rFonts w:ascii="Times New Roman" w:hAnsi="Times New Roman" w:cs="Times New Roman"/>
          <w:sz w:val="28"/>
          <w:szCs w:val="28"/>
        </w:rPr>
        <w:t xml:space="preserve">  должно обеспечи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850FF1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850FF1">
        <w:rPr>
          <w:rFonts w:ascii="Times New Roman" w:hAnsi="Times New Roman" w:cs="Times New Roman"/>
          <w:sz w:val="28"/>
          <w:szCs w:val="28"/>
        </w:rPr>
        <w:t>горячим питанием каждые 3-3,</w:t>
      </w:r>
      <w:r w:rsidR="008031B8">
        <w:rPr>
          <w:rFonts w:ascii="Times New Roman" w:hAnsi="Times New Roman" w:cs="Times New Roman"/>
          <w:sz w:val="28"/>
          <w:szCs w:val="28"/>
        </w:rPr>
        <w:t>5</w:t>
      </w:r>
      <w:r w:rsidR="00850FF1">
        <w:rPr>
          <w:rFonts w:ascii="Times New Roman" w:hAnsi="Times New Roman" w:cs="Times New Roman"/>
          <w:sz w:val="28"/>
          <w:szCs w:val="28"/>
        </w:rPr>
        <w:t xml:space="preserve">часа. </w:t>
      </w:r>
      <w:r>
        <w:rPr>
          <w:rFonts w:ascii="Times New Roman" w:hAnsi="Times New Roman" w:cs="Times New Roman"/>
          <w:sz w:val="28"/>
          <w:szCs w:val="28"/>
        </w:rPr>
        <w:t>Полноценного и сбалансированного питания</w:t>
      </w:r>
      <w:r w:rsidRPr="00F30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дня </w:t>
      </w:r>
      <w:r w:rsidR="00850FF1">
        <w:rPr>
          <w:rFonts w:ascii="Times New Roman" w:hAnsi="Times New Roman" w:cs="Times New Roman"/>
          <w:sz w:val="28"/>
          <w:szCs w:val="28"/>
        </w:rPr>
        <w:t>не способны заменить</w:t>
      </w:r>
      <w:r w:rsidRPr="00F30CD4">
        <w:t xml:space="preserve"> </w:t>
      </w:r>
      <w:r w:rsidRPr="00F30CD4">
        <w:rPr>
          <w:rFonts w:ascii="Times New Roman" w:hAnsi="Times New Roman" w:cs="Times New Roman"/>
          <w:sz w:val="28"/>
          <w:szCs w:val="28"/>
        </w:rPr>
        <w:t>никакие перекусы</w:t>
      </w:r>
      <w:r w:rsidR="004C4C39">
        <w:rPr>
          <w:rFonts w:ascii="Times New Roman" w:hAnsi="Times New Roman" w:cs="Times New Roman"/>
          <w:sz w:val="28"/>
          <w:szCs w:val="28"/>
        </w:rPr>
        <w:t>.</w:t>
      </w:r>
    </w:p>
    <w:p w:rsidR="00F30CD4" w:rsidRDefault="00F30CD4" w:rsidP="00EC595D">
      <w:pPr>
        <w:spacing w:after="0" w:line="276" w:lineRule="auto"/>
        <w:ind w:left="567"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30CD4">
        <w:rPr>
          <w:rFonts w:ascii="Times New Roman" w:hAnsi="Times New Roman" w:cs="Times New Roman"/>
          <w:sz w:val="28"/>
          <w:szCs w:val="28"/>
        </w:rPr>
        <w:t>редотвра</w:t>
      </w:r>
      <w:r>
        <w:rPr>
          <w:rFonts w:ascii="Times New Roman" w:hAnsi="Times New Roman" w:cs="Times New Roman"/>
          <w:sz w:val="28"/>
          <w:szCs w:val="28"/>
        </w:rPr>
        <w:t>тить возникновение и распространение</w:t>
      </w:r>
      <w:r w:rsidRPr="00F30CD4">
        <w:rPr>
          <w:rFonts w:ascii="Times New Roman" w:hAnsi="Times New Roman" w:cs="Times New Roman"/>
          <w:sz w:val="28"/>
          <w:szCs w:val="28"/>
        </w:rPr>
        <w:t xml:space="preserve"> пищевых отравлений, связанных с организацией питания в школе, можно только в пищеблоке</w:t>
      </w:r>
      <w:r>
        <w:rPr>
          <w:rFonts w:ascii="Times New Roman" w:hAnsi="Times New Roman" w:cs="Times New Roman"/>
          <w:sz w:val="28"/>
          <w:szCs w:val="28"/>
        </w:rPr>
        <w:t xml:space="preserve">, где контролируется </w:t>
      </w:r>
      <w:r w:rsidRPr="00F30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соблюдение</w:t>
      </w:r>
      <w:r w:rsidRPr="00F30CD4">
        <w:rPr>
          <w:rFonts w:ascii="Times New Roman" w:hAnsi="Times New Roman" w:cs="Times New Roman"/>
          <w:sz w:val="28"/>
          <w:szCs w:val="28"/>
        </w:rPr>
        <w:t xml:space="preserve"> санитарных норм и правил</w:t>
      </w:r>
      <w:r w:rsidRPr="00F30CD4">
        <w:t xml:space="preserve"> </w:t>
      </w:r>
      <w:r w:rsidRPr="00F30CD4">
        <w:rPr>
          <w:rFonts w:ascii="Times New Roman" w:hAnsi="Times New Roman" w:cs="Times New Roman"/>
          <w:sz w:val="28"/>
          <w:szCs w:val="28"/>
        </w:rPr>
        <w:t>на всех этапах приготовления и реализации блюд и изделий</w:t>
      </w:r>
      <w:r w:rsidR="00ED23BB">
        <w:rPr>
          <w:rFonts w:ascii="Times New Roman" w:hAnsi="Times New Roman" w:cs="Times New Roman"/>
          <w:sz w:val="28"/>
          <w:szCs w:val="28"/>
        </w:rPr>
        <w:t>.</w:t>
      </w:r>
    </w:p>
    <w:p w:rsidR="00EC595D" w:rsidRDefault="00ED23BB" w:rsidP="00224331">
      <w:pPr>
        <w:spacing w:after="0" w:line="276" w:lineRule="auto"/>
        <w:ind w:left="567"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дать указание руководителям школ о недопустимости</w:t>
      </w:r>
      <w:r w:rsidRPr="00ED23BB"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замены</w:t>
      </w:r>
      <w:r w:rsidRPr="00ED23BB">
        <w:rPr>
          <w:rFonts w:ascii="Times New Roman" w:hAnsi="Times New Roman" w:cs="Times New Roman"/>
          <w:sz w:val="28"/>
          <w:szCs w:val="28"/>
        </w:rPr>
        <w:t xml:space="preserve"> сбалансированного горячего питания учащихся на домашнюю еду,</w:t>
      </w:r>
      <w:r w:rsidRPr="00ED23B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принесенную  в контейнере. </w:t>
      </w:r>
    </w:p>
    <w:p w:rsidR="00224331" w:rsidRDefault="00224331" w:rsidP="004F4A62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</w:p>
    <w:p w:rsidR="00685E5F" w:rsidRDefault="00685E5F" w:rsidP="004F4A62">
      <w:pPr>
        <w:pStyle w:val="ab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24331" w:rsidRPr="00685E5F" w:rsidRDefault="00685E5F" w:rsidP="004F4A62">
      <w:pPr>
        <w:pStyle w:val="ab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85E5F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:rsidR="005A46A7" w:rsidRPr="00224331" w:rsidRDefault="00685E5F" w:rsidP="004F4A62">
      <w:pPr>
        <w:pStyle w:val="ab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5A46A7" w:rsidRPr="00224331">
        <w:rPr>
          <w:rFonts w:ascii="Times New Roman" w:hAnsi="Times New Roman" w:cs="Times New Roman"/>
          <w:b/>
          <w:sz w:val="28"/>
          <w:szCs w:val="28"/>
        </w:rPr>
        <w:t xml:space="preserve">енеральный директор                                                          </w:t>
      </w:r>
      <w:r w:rsidR="0022433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224331" w:rsidRPr="00224331">
        <w:rPr>
          <w:rFonts w:ascii="Times New Roman" w:hAnsi="Times New Roman" w:cs="Times New Roman"/>
          <w:b/>
          <w:sz w:val="28"/>
          <w:szCs w:val="28"/>
        </w:rPr>
        <w:t>Г.Т.Ананьева</w:t>
      </w:r>
      <w:proofErr w:type="spellEnd"/>
      <w:r w:rsidR="005A46A7" w:rsidRPr="0022433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EC595D" w:rsidRDefault="00EC595D" w:rsidP="008031B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72382" w:rsidRDefault="00072382" w:rsidP="008031B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27642" w:rsidRDefault="00927642" w:rsidP="008031B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46A7" w:rsidRPr="005A46A7" w:rsidRDefault="005A46A7" w:rsidP="008031B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6A7">
        <w:rPr>
          <w:rFonts w:ascii="Times New Roman" w:hAnsi="Times New Roman" w:cs="Times New Roman"/>
          <w:sz w:val="24"/>
          <w:szCs w:val="24"/>
        </w:rPr>
        <w:t>Исп</w:t>
      </w:r>
      <w:proofErr w:type="spellEnd"/>
      <w:proofErr w:type="gramEnd"/>
      <w:r w:rsidRPr="005A46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46A7">
        <w:rPr>
          <w:rFonts w:ascii="Times New Roman" w:hAnsi="Times New Roman" w:cs="Times New Roman"/>
          <w:sz w:val="24"/>
          <w:szCs w:val="24"/>
        </w:rPr>
        <w:t>А.К.Агапова</w:t>
      </w:r>
      <w:proofErr w:type="spellEnd"/>
    </w:p>
    <w:p w:rsidR="005A46A7" w:rsidRPr="005A46A7" w:rsidRDefault="005A46A7" w:rsidP="008031B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46A7">
        <w:rPr>
          <w:rFonts w:ascii="Times New Roman" w:hAnsi="Times New Roman" w:cs="Times New Roman"/>
          <w:sz w:val="24"/>
          <w:szCs w:val="24"/>
        </w:rPr>
        <w:t>Тел.5-333-600</w:t>
      </w:r>
    </w:p>
    <w:sectPr w:rsidR="005A46A7" w:rsidRPr="005A46A7" w:rsidSect="00641644">
      <w:footerReference w:type="default" r:id="rId9"/>
      <w:headerReference w:type="first" r:id="rId10"/>
      <w:footerReference w:type="first" r:id="rId11"/>
      <w:pgSz w:w="11906" w:h="16838"/>
      <w:pgMar w:top="851" w:right="849" w:bottom="284" w:left="425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28" w:rsidRDefault="00A43428" w:rsidP="000D35A8">
      <w:pPr>
        <w:spacing w:after="0" w:line="240" w:lineRule="auto"/>
      </w:pPr>
      <w:r>
        <w:separator/>
      </w:r>
    </w:p>
  </w:endnote>
  <w:endnote w:type="continuationSeparator" w:id="0">
    <w:p w:rsidR="00A43428" w:rsidRDefault="00A43428" w:rsidP="000D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5A8" w:rsidRPr="001C68B0" w:rsidRDefault="008866EC" w:rsidP="000F1411">
    <w:pPr>
      <w:pStyle w:val="a7"/>
      <w:spacing w:line="360" w:lineRule="auto"/>
      <w:rPr>
        <w:rFonts w:ascii="Arial" w:hAnsi="Arial" w:cs="Arial"/>
        <w:color w:val="70AD47" w:themeColor="accent6"/>
        <w:lang w:val="tt-RU"/>
      </w:rPr>
    </w:pPr>
    <w:r w:rsidRPr="000D35A8"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53AE8A18" wp14:editId="69F4A38B">
          <wp:simplePos x="0" y="0"/>
          <wp:positionH relativeFrom="column">
            <wp:posOffset>334645</wp:posOffset>
          </wp:positionH>
          <wp:positionV relativeFrom="page">
            <wp:posOffset>10015665</wp:posOffset>
          </wp:positionV>
          <wp:extent cx="605155" cy="401320"/>
          <wp:effectExtent l="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2E9C1" wp14:editId="613E7E48">
              <wp:simplePos x="0" y="0"/>
              <wp:positionH relativeFrom="page">
                <wp:posOffset>1021080</wp:posOffset>
              </wp:positionH>
              <wp:positionV relativeFrom="paragraph">
                <wp:posOffset>228155</wp:posOffset>
              </wp:positionV>
              <wp:extent cx="6615290" cy="11875"/>
              <wp:effectExtent l="19050" t="19050" r="33655" b="2667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5290" cy="1187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7612C42" id="Прямая соединительная линия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0.4pt,17.95pt" to="601.3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" strokecolor="#ed7d31 [3205]" strokeweight="3pt">
              <v:stroke joinstyle="miter"/>
              <w10:wrap anchorx="page"/>
            </v:line>
          </w:pict>
        </mc:Fallback>
      </mc:AlternateContent>
    </w:r>
    <w:r w:rsidR="000F1411" w:rsidRPr="000F1411">
      <w:rPr>
        <w:rFonts w:ascii="Arial" w:hAnsi="Arial" w:cs="Arial"/>
        <w:color w:val="70AD47" w:themeColor="accent6"/>
        <w:sz w:val="20"/>
        <w:szCs w:val="20"/>
      </w:rPr>
      <w:t xml:space="preserve">                    </w:t>
    </w:r>
    <w:r w:rsidR="00641644">
      <w:rPr>
        <w:rFonts w:ascii="Arial" w:hAnsi="Arial" w:cs="Arial"/>
        <w:color w:val="70AD47" w:themeColor="accent6"/>
        <w:sz w:val="20"/>
        <w:szCs w:val="20"/>
      </w:rPr>
      <w:t xml:space="preserve">                 </w:t>
    </w:r>
    <w:r w:rsidR="000D35A8" w:rsidRPr="000F1411">
      <w:rPr>
        <w:rFonts w:ascii="Arial" w:hAnsi="Arial" w:cs="Arial"/>
        <w:color w:val="70AD47" w:themeColor="accent6"/>
        <w:sz w:val="20"/>
        <w:szCs w:val="20"/>
        <w:lang w:val="tt-RU"/>
      </w:rPr>
      <w:t>ПЕРВАЯ КОМПАНИЯ ДЕТСКОЙ ГАСТРОНОМИИ И СОЦИАЛЬНОГО ПИТАНИЯ Г. КАЗАНИ</w:t>
    </w:r>
    <w:r w:rsidR="000D35A8" w:rsidRPr="001C68B0">
      <w:rPr>
        <w:rFonts w:ascii="Arial" w:hAnsi="Arial" w:cs="Arial"/>
        <w:color w:val="70AD47" w:themeColor="accent6"/>
        <w:lang w:val="tt-RU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73" w:rsidRPr="00C24673" w:rsidRDefault="00C24673" w:rsidP="00C24673">
    <w:pPr>
      <w:pStyle w:val="a7"/>
      <w:spacing w:line="360" w:lineRule="auto"/>
      <w:rPr>
        <w:rFonts w:ascii="Arial" w:hAnsi="Arial" w:cs="Arial"/>
        <w:color w:val="70AD47" w:themeColor="accent6"/>
        <w:lang w:val="tt-RU"/>
      </w:rPr>
    </w:pPr>
    <w:r w:rsidRPr="000D35A8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579D567F" wp14:editId="4A0C35B4">
          <wp:simplePos x="0" y="0"/>
          <wp:positionH relativeFrom="column">
            <wp:posOffset>334645</wp:posOffset>
          </wp:positionH>
          <wp:positionV relativeFrom="page">
            <wp:posOffset>10015665</wp:posOffset>
          </wp:positionV>
          <wp:extent cx="605155" cy="401320"/>
          <wp:effectExtent l="0" t="0" r="4445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7525FD" wp14:editId="163F2E75">
              <wp:simplePos x="0" y="0"/>
              <wp:positionH relativeFrom="page">
                <wp:posOffset>1021080</wp:posOffset>
              </wp:positionH>
              <wp:positionV relativeFrom="paragraph">
                <wp:posOffset>228155</wp:posOffset>
              </wp:positionV>
              <wp:extent cx="6615290" cy="11875"/>
              <wp:effectExtent l="19050" t="19050" r="33655" b="26670"/>
              <wp:wrapNone/>
              <wp:docPr id="149" name="Прямая соединительная линия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5290" cy="1187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7793587" id="Прямая соединительная линия 14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0.4pt,17.95pt" to="601.3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" strokecolor="#ed7d31 [3205]" strokeweight="3pt">
              <v:stroke joinstyle="miter"/>
              <w10:wrap anchorx="page"/>
            </v:line>
          </w:pict>
        </mc:Fallback>
      </mc:AlternateContent>
    </w:r>
    <w:r w:rsidRPr="000F1411">
      <w:rPr>
        <w:rFonts w:ascii="Arial" w:hAnsi="Arial" w:cs="Arial"/>
        <w:color w:val="70AD47" w:themeColor="accent6"/>
        <w:sz w:val="20"/>
        <w:szCs w:val="20"/>
      </w:rPr>
      <w:t xml:space="preserve">                    </w:t>
    </w:r>
    <w:r w:rsidR="00641644">
      <w:rPr>
        <w:rFonts w:ascii="Arial" w:hAnsi="Arial" w:cs="Arial"/>
        <w:color w:val="70AD47" w:themeColor="accent6"/>
        <w:sz w:val="20"/>
        <w:szCs w:val="20"/>
      </w:rPr>
      <w:t xml:space="preserve">               </w:t>
    </w:r>
    <w:r w:rsidRPr="000F1411">
      <w:rPr>
        <w:rFonts w:ascii="Arial" w:hAnsi="Arial" w:cs="Arial"/>
        <w:color w:val="70AD47" w:themeColor="accent6"/>
        <w:sz w:val="20"/>
        <w:szCs w:val="20"/>
        <w:lang w:val="tt-RU"/>
      </w:rPr>
      <w:t>ПЕРВАЯ КОМПАНИЯ ДЕТСКОЙ ГАСТРОНОМИИ И СОЦИАЛЬНОГО ПИТАНИЯ Г.КАЗАНИ</w:t>
    </w:r>
    <w:r w:rsidRPr="001C68B0">
      <w:rPr>
        <w:rFonts w:ascii="Arial" w:hAnsi="Arial" w:cs="Arial"/>
        <w:color w:val="70AD47" w:themeColor="accent6"/>
        <w:lang w:val="tt-RU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28" w:rsidRDefault="00A43428" w:rsidP="000D35A8">
      <w:pPr>
        <w:spacing w:after="0" w:line="240" w:lineRule="auto"/>
      </w:pPr>
      <w:r>
        <w:separator/>
      </w:r>
    </w:p>
  </w:footnote>
  <w:footnote w:type="continuationSeparator" w:id="0">
    <w:p w:rsidR="00A43428" w:rsidRDefault="00A43428" w:rsidP="000D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73" w:rsidRDefault="00C24673" w:rsidP="00C24673">
    <w:pPr>
      <w:spacing w:after="0" w:line="0" w:lineRule="atLeast"/>
      <w:rPr>
        <w:rFonts w:ascii="Arial" w:hAnsi="Arial" w:cs="Arial"/>
        <w:noProof/>
        <w:sz w:val="20"/>
        <w:szCs w:val="20"/>
        <w:lang w:eastAsia="ru-RU"/>
      </w:rPr>
    </w:pPr>
    <w:r w:rsidRPr="00952A84">
      <w:rPr>
        <w:rFonts w:ascii="Arial" w:hAnsi="Arial" w:cs="Arial"/>
        <w:noProof/>
        <w:sz w:val="20"/>
        <w:szCs w:val="20"/>
        <w:lang w:eastAsia="ru-RU"/>
      </w:rPr>
      <w:drawing>
        <wp:inline distT="0" distB="0" distL="0" distR="0" wp14:anchorId="357F82F3" wp14:editId="77CF623D">
          <wp:extent cx="680720" cy="425450"/>
          <wp:effectExtent l="0" t="0" r="508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4"/>
      <w:tblpPr w:leftFromText="180" w:rightFromText="180" w:vertAnchor="text" w:horzAnchor="margin" w:tblpXSpec="right" w:tblpY="-3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5918"/>
    </w:tblGrid>
    <w:tr w:rsidR="00C24673" w:rsidRPr="00952A84" w:rsidTr="004F25C5">
      <w:trPr>
        <w:trHeight w:val="730"/>
      </w:trPr>
      <w:tc>
        <w:tcPr>
          <w:tcW w:w="5918" w:type="dxa"/>
          <w:shd w:val="clear" w:color="auto" w:fill="FFFFFF" w:themeFill="background1"/>
        </w:tcPr>
        <w:p w:rsidR="00C24673" w:rsidRPr="00952A84" w:rsidRDefault="00C24673" w:rsidP="00C24673">
          <w:pPr>
            <w:jc w:val="right"/>
            <w:rPr>
              <w:rFonts w:ascii="Arial" w:hAnsi="Arial" w:cs="Arial"/>
              <w:sz w:val="24"/>
              <w:szCs w:val="24"/>
            </w:rPr>
          </w:pPr>
          <w:proofErr w:type="spellStart"/>
          <w:r w:rsidRPr="00952A84">
            <w:rPr>
              <w:rFonts w:ascii="Arial" w:hAnsi="Arial" w:cs="Arial"/>
              <w:sz w:val="24"/>
              <w:szCs w:val="24"/>
            </w:rPr>
            <w:t>Муниципаль</w:t>
          </w:r>
          <w:proofErr w:type="spellEnd"/>
          <w:r w:rsidRPr="00952A84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r w:rsidRPr="00952A84">
            <w:rPr>
              <w:rFonts w:ascii="Arial" w:hAnsi="Arial" w:cs="Arial"/>
              <w:sz w:val="24"/>
              <w:szCs w:val="24"/>
            </w:rPr>
            <w:t>унитар</w:t>
          </w:r>
          <w:proofErr w:type="spellEnd"/>
          <w:r w:rsidRPr="00952A84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r w:rsidR="008D2C28">
            <w:rPr>
              <w:rFonts w:ascii="Arial" w:hAnsi="Arial" w:cs="Arial"/>
              <w:sz w:val="24"/>
              <w:szCs w:val="24"/>
            </w:rPr>
            <w:t>оешма</w:t>
          </w:r>
          <w:proofErr w:type="spellEnd"/>
        </w:p>
        <w:p w:rsidR="008D2C28" w:rsidRDefault="00C24673" w:rsidP="00C24673">
          <w:pPr>
            <w:jc w:val="right"/>
            <w:rPr>
              <w:rFonts w:ascii="Arial" w:hAnsi="Arial" w:cs="Arial"/>
              <w:sz w:val="24"/>
              <w:szCs w:val="24"/>
              <w:lang w:val="tt-RU"/>
            </w:rPr>
          </w:pPr>
          <w:r w:rsidRPr="00952A84">
            <w:rPr>
              <w:rFonts w:ascii="Arial" w:hAnsi="Arial" w:cs="Arial"/>
              <w:sz w:val="24"/>
              <w:szCs w:val="24"/>
              <w:lang w:val="tt-RU"/>
            </w:rPr>
            <w:t>“</w:t>
          </w:r>
          <w:r w:rsidR="008D2C28" w:rsidRPr="00952A84">
            <w:rPr>
              <w:rFonts w:ascii="Arial" w:hAnsi="Arial" w:cs="Arial"/>
              <w:sz w:val="24"/>
              <w:szCs w:val="24"/>
            </w:rPr>
            <w:t>Казан ш</w:t>
          </w:r>
          <w:r w:rsidR="008D2C28" w:rsidRPr="00952A84">
            <w:rPr>
              <w:rFonts w:ascii="Arial" w:hAnsi="Arial" w:cs="Arial"/>
              <w:sz w:val="24"/>
              <w:szCs w:val="24"/>
              <w:lang w:val="tt-RU"/>
            </w:rPr>
            <w:t>әһәре</w:t>
          </w:r>
          <w:r w:rsidR="008D2C28">
            <w:rPr>
              <w:rFonts w:ascii="Arial" w:hAnsi="Arial" w:cs="Arial"/>
              <w:sz w:val="24"/>
              <w:szCs w:val="24"/>
              <w:lang w:val="tt-RU"/>
            </w:rPr>
            <w:t>нең</w:t>
          </w:r>
          <w:r w:rsidR="008D2C28" w:rsidRPr="00952A84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r w:rsidRPr="00952A84">
            <w:rPr>
              <w:rFonts w:ascii="Arial" w:hAnsi="Arial" w:cs="Arial"/>
              <w:sz w:val="24"/>
              <w:szCs w:val="24"/>
            </w:rPr>
            <w:t>азык</w:t>
          </w:r>
          <w:proofErr w:type="spellEnd"/>
          <w:r w:rsidRPr="00952A84">
            <w:rPr>
              <w:rFonts w:ascii="Arial" w:hAnsi="Arial" w:cs="Arial"/>
              <w:sz w:val="24"/>
              <w:szCs w:val="24"/>
            </w:rPr>
            <w:t>-</w:t>
          </w:r>
          <w:r w:rsidRPr="00952A84">
            <w:rPr>
              <w:rFonts w:ascii="Arial" w:hAnsi="Arial" w:cs="Arial"/>
              <w:sz w:val="24"/>
              <w:szCs w:val="24"/>
              <w:lang w:val="tt-RU"/>
            </w:rPr>
            <w:t xml:space="preserve">төлек һәм </w:t>
          </w:r>
        </w:p>
        <w:p w:rsidR="00C24673" w:rsidRPr="008D2C28" w:rsidRDefault="008D2C28" w:rsidP="008D2C28">
          <w:pPr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  <w:lang w:val="tt-RU"/>
            </w:rPr>
            <w:t xml:space="preserve">иҗтимагый </w:t>
          </w:r>
          <w:proofErr w:type="spellStart"/>
          <w:r w:rsidR="00C24673" w:rsidRPr="00952A84">
            <w:rPr>
              <w:rFonts w:ascii="Arial" w:hAnsi="Arial" w:cs="Arial"/>
              <w:sz w:val="24"/>
              <w:szCs w:val="24"/>
            </w:rPr>
            <w:t>туклану</w:t>
          </w:r>
          <w:proofErr w:type="spellEnd"/>
          <w:r w:rsidR="00C24673" w:rsidRPr="00952A84">
            <w:rPr>
              <w:rFonts w:ascii="Arial" w:hAnsi="Arial" w:cs="Arial"/>
              <w:sz w:val="24"/>
              <w:szCs w:val="24"/>
            </w:rPr>
            <w:t xml:space="preserve"> </w:t>
          </w:r>
          <w:r w:rsidRPr="00952A84">
            <w:rPr>
              <w:rFonts w:ascii="Arial" w:hAnsi="Arial" w:cs="Arial"/>
              <w:sz w:val="24"/>
              <w:szCs w:val="24"/>
            </w:rPr>
            <w:t>Департамент</w:t>
          </w:r>
          <w:r>
            <w:rPr>
              <w:rFonts w:ascii="Arial" w:hAnsi="Arial" w:cs="Arial"/>
              <w:sz w:val="24"/>
              <w:szCs w:val="24"/>
              <w:lang w:val="tt-RU"/>
            </w:rPr>
            <w:t>ы</w:t>
          </w:r>
          <w:r w:rsidR="00C24673" w:rsidRPr="00952A84">
            <w:rPr>
              <w:rFonts w:ascii="Arial" w:hAnsi="Arial" w:cs="Arial"/>
              <w:sz w:val="24"/>
              <w:szCs w:val="24"/>
              <w:lang w:val="tt-RU"/>
            </w:rPr>
            <w:t>”</w:t>
          </w:r>
        </w:p>
        <w:p w:rsidR="00C24673" w:rsidRPr="00952A84" w:rsidRDefault="00C24673" w:rsidP="00C24673">
          <w:pPr>
            <w:rPr>
              <w:rFonts w:ascii="Arial" w:hAnsi="Arial" w:cs="Arial"/>
              <w:sz w:val="20"/>
              <w:szCs w:val="20"/>
              <w:lang w:val="tt-RU"/>
            </w:rPr>
          </w:pPr>
          <w:r>
            <w:rPr>
              <w:rFonts w:ascii="Arial" w:hAnsi="Arial" w:cs="Arial"/>
              <w:sz w:val="24"/>
              <w:szCs w:val="24"/>
              <w:lang w:val="tt-RU"/>
            </w:rPr>
            <w:t xml:space="preserve">                     </w:t>
          </w:r>
          <w:r w:rsidRPr="000F1411">
            <w:rPr>
              <w:rFonts w:ascii="Arial" w:hAnsi="Arial" w:cs="Arial"/>
              <w:sz w:val="24"/>
              <w:szCs w:val="24"/>
            </w:rPr>
            <w:t xml:space="preserve"> </w:t>
          </w:r>
          <w:r w:rsidR="00D6462B">
            <w:rPr>
              <w:rFonts w:ascii="Arial" w:hAnsi="Arial" w:cs="Arial"/>
              <w:sz w:val="24"/>
              <w:szCs w:val="24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420054, Казан</w:t>
          </w:r>
          <w:r w:rsidR="00AC6349">
            <w:rPr>
              <w:rFonts w:ascii="Arial" w:hAnsi="Arial" w:cs="Arial"/>
              <w:sz w:val="20"/>
              <w:szCs w:val="20"/>
              <w:lang w:val="tt-RU"/>
            </w:rPr>
            <w:t xml:space="preserve"> шәһәре</w:t>
          </w:r>
          <w:r>
            <w:rPr>
              <w:rFonts w:ascii="Arial" w:hAnsi="Arial" w:cs="Arial"/>
              <w:sz w:val="20"/>
              <w:szCs w:val="20"/>
            </w:rPr>
            <w:t xml:space="preserve">, </w:t>
          </w:r>
          <w:r w:rsidR="008D2C28">
            <w:rPr>
              <w:rFonts w:ascii="Arial" w:hAnsi="Arial" w:cs="Arial"/>
              <w:sz w:val="20"/>
              <w:szCs w:val="20"/>
            </w:rPr>
            <w:t>Тула</w:t>
          </w:r>
          <w:r>
            <w:rPr>
              <w:rFonts w:ascii="Arial" w:hAnsi="Arial" w:cs="Arial"/>
              <w:sz w:val="20"/>
              <w:szCs w:val="20"/>
              <w:lang w:val="tt-RU"/>
            </w:rPr>
            <w:t xml:space="preserve"> ур.</w:t>
          </w:r>
          <w:r>
            <w:rPr>
              <w:rFonts w:ascii="Arial" w:hAnsi="Arial" w:cs="Arial"/>
              <w:sz w:val="20"/>
              <w:szCs w:val="20"/>
            </w:rPr>
            <w:t xml:space="preserve">, </w:t>
          </w:r>
          <w:r w:rsidRPr="00EF2089">
            <w:rPr>
              <w:rFonts w:ascii="Arial" w:hAnsi="Arial" w:cs="Arial"/>
              <w:sz w:val="20"/>
              <w:szCs w:val="20"/>
            </w:rPr>
            <w:t>56</w:t>
          </w:r>
          <w:r w:rsidR="008D2C28">
            <w:rPr>
              <w:rFonts w:ascii="Arial" w:hAnsi="Arial" w:cs="Arial"/>
              <w:sz w:val="20"/>
              <w:szCs w:val="20"/>
            </w:rPr>
            <w:t>нчы</w:t>
          </w:r>
          <w:r>
            <w:rPr>
              <w:rFonts w:ascii="Arial" w:hAnsi="Arial" w:cs="Arial"/>
              <w:sz w:val="20"/>
              <w:szCs w:val="20"/>
              <w:lang w:val="tt-RU"/>
            </w:rPr>
            <w:t xml:space="preserve"> йорт</w:t>
          </w:r>
        </w:p>
      </w:tc>
    </w:tr>
  </w:tbl>
  <w:p w:rsidR="00C24673" w:rsidRPr="00EF2089" w:rsidRDefault="00C24673" w:rsidP="00C24673">
    <w:pPr>
      <w:spacing w:after="0" w:line="0" w:lineRule="atLeast"/>
      <w:rPr>
        <w:rFonts w:ascii="Arial" w:hAnsi="Arial" w:cs="Arial"/>
        <w:sz w:val="24"/>
        <w:szCs w:val="24"/>
      </w:rPr>
    </w:pPr>
    <w:r w:rsidRPr="00EF2089">
      <w:rPr>
        <w:rFonts w:ascii="Arial" w:hAnsi="Arial" w:cs="Arial"/>
        <w:sz w:val="24"/>
        <w:szCs w:val="24"/>
      </w:rPr>
      <w:t>Муниципальное унитарное предприятие</w:t>
    </w:r>
    <w:r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</w:t>
    </w:r>
  </w:p>
  <w:p w:rsidR="00C24673" w:rsidRPr="00C24673" w:rsidRDefault="00C24673" w:rsidP="00C24673">
    <w:pPr>
      <w:spacing w:after="0" w:line="0" w:lineRule="atLeas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  <w:lang w:val="tt-RU"/>
      </w:rPr>
      <w:t>“</w:t>
    </w:r>
    <w:r w:rsidRPr="00EF2089">
      <w:rPr>
        <w:rFonts w:ascii="Arial" w:hAnsi="Arial" w:cs="Arial"/>
        <w:sz w:val="24"/>
        <w:szCs w:val="24"/>
      </w:rPr>
      <w:t xml:space="preserve">Департамент продовольствия и </w:t>
    </w:r>
  </w:p>
  <w:p w:rsidR="00C24673" w:rsidRPr="003668C2" w:rsidRDefault="00C24673" w:rsidP="00C24673">
    <w:pPr>
      <w:spacing w:after="0" w:line="0" w:lineRule="atLeast"/>
      <w:rPr>
        <w:rFonts w:ascii="Arial" w:hAnsi="Arial" w:cs="Arial"/>
        <w:sz w:val="24"/>
        <w:szCs w:val="24"/>
        <w:lang w:val="tt-RU"/>
      </w:rPr>
    </w:pPr>
    <w:r>
      <w:rPr>
        <w:rFonts w:ascii="Arial" w:hAnsi="Arial" w:cs="Arial"/>
        <w:sz w:val="24"/>
        <w:szCs w:val="24"/>
      </w:rPr>
      <w:t>социального питания г. Казани</w:t>
    </w:r>
    <w:r>
      <w:rPr>
        <w:rFonts w:ascii="Arial" w:hAnsi="Arial" w:cs="Arial"/>
        <w:sz w:val="24"/>
        <w:szCs w:val="24"/>
        <w:lang w:val="tt-RU"/>
      </w:rPr>
      <w:t>”</w:t>
    </w:r>
  </w:p>
  <w:p w:rsidR="00C24673" w:rsidRPr="00EF2089" w:rsidRDefault="00C24673" w:rsidP="00C24673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420054, </w:t>
    </w:r>
    <w:proofErr w:type="spellStart"/>
    <w:r>
      <w:rPr>
        <w:rFonts w:ascii="Arial" w:hAnsi="Arial" w:cs="Arial"/>
        <w:sz w:val="20"/>
        <w:szCs w:val="20"/>
      </w:rPr>
      <w:t>г</w:t>
    </w:r>
    <w:proofErr w:type="gramStart"/>
    <w:r>
      <w:rPr>
        <w:rFonts w:ascii="Arial" w:hAnsi="Arial" w:cs="Arial"/>
        <w:sz w:val="20"/>
        <w:szCs w:val="20"/>
      </w:rPr>
      <w:t>.К</w:t>
    </w:r>
    <w:proofErr w:type="gramEnd"/>
    <w:r>
      <w:rPr>
        <w:rFonts w:ascii="Arial" w:hAnsi="Arial" w:cs="Arial"/>
        <w:sz w:val="20"/>
        <w:szCs w:val="20"/>
      </w:rPr>
      <w:t>азань</w:t>
    </w:r>
    <w:proofErr w:type="spellEnd"/>
    <w:r w:rsidRPr="00EF2089">
      <w:rPr>
        <w:rFonts w:ascii="Arial" w:hAnsi="Arial" w:cs="Arial"/>
        <w:sz w:val="20"/>
        <w:szCs w:val="20"/>
      </w:rPr>
      <w:t xml:space="preserve">,  </w:t>
    </w:r>
    <w:proofErr w:type="spellStart"/>
    <w:r w:rsidRPr="00EF2089">
      <w:rPr>
        <w:rFonts w:ascii="Arial" w:hAnsi="Arial" w:cs="Arial"/>
        <w:sz w:val="20"/>
        <w:szCs w:val="20"/>
      </w:rPr>
      <w:t>ул.Тульская</w:t>
    </w:r>
    <w:proofErr w:type="spellEnd"/>
    <w:r w:rsidRPr="00EF2089">
      <w:rPr>
        <w:rFonts w:ascii="Arial" w:hAnsi="Arial" w:cs="Arial"/>
        <w:sz w:val="20"/>
        <w:szCs w:val="20"/>
      </w:rPr>
      <w:t>, д.56</w:t>
    </w:r>
  </w:p>
  <w:p w:rsidR="00C24673" w:rsidRPr="00290F14" w:rsidRDefault="00C24673" w:rsidP="00C24673">
    <w:pPr>
      <w:spacing w:after="0" w:line="240" w:lineRule="auto"/>
      <w:jc w:val="center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F8C6AD" wp14:editId="07EAD941">
              <wp:simplePos x="0" y="0"/>
              <wp:positionH relativeFrom="page">
                <wp:align>left</wp:align>
              </wp:positionH>
              <wp:positionV relativeFrom="paragraph">
                <wp:posOffset>187325</wp:posOffset>
              </wp:positionV>
              <wp:extent cx="7991475" cy="0"/>
              <wp:effectExtent l="0" t="19050" r="28575" b="19050"/>
              <wp:wrapNone/>
              <wp:docPr id="147" name="Прямая соединительная линия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99147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6CA290F" id="Прямая соединительная линия 14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4.75pt" to="629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" strokecolor="#ed7d31 [3205]" strokeweight="3pt">
              <v:stroke joinstyle="miter"/>
              <w10:wrap anchorx="page"/>
            </v:line>
          </w:pict>
        </mc:Fallback>
      </mc:AlternateContent>
    </w:r>
    <w:r w:rsidR="00290F14" w:rsidRPr="00685E5F">
      <w:rPr>
        <w:rFonts w:ascii="Arial" w:hAnsi="Arial" w:cs="Arial"/>
        <w:sz w:val="20"/>
        <w:szCs w:val="20"/>
        <w:lang w:val="en-US"/>
      </w:rPr>
      <w:t xml:space="preserve">     </w:t>
    </w:r>
    <w:r w:rsidR="00290F14">
      <w:rPr>
        <w:rFonts w:ascii="Arial" w:hAnsi="Arial" w:cs="Arial"/>
        <w:sz w:val="20"/>
        <w:szCs w:val="20"/>
      </w:rPr>
      <w:t>Т</w:t>
    </w:r>
    <w:r w:rsidRPr="00EF2089">
      <w:rPr>
        <w:rFonts w:ascii="Arial" w:hAnsi="Arial" w:cs="Arial"/>
        <w:sz w:val="20"/>
        <w:szCs w:val="20"/>
      </w:rPr>
      <w:t>ел</w:t>
    </w:r>
    <w:r w:rsidRPr="003668C2">
      <w:rPr>
        <w:rFonts w:ascii="Arial" w:hAnsi="Arial" w:cs="Arial"/>
        <w:sz w:val="20"/>
        <w:szCs w:val="20"/>
        <w:lang w:val="en-US"/>
      </w:rPr>
      <w:t xml:space="preserve">.: </w:t>
    </w:r>
    <w:r w:rsidR="00290F14" w:rsidRPr="00290F14">
      <w:rPr>
        <w:rFonts w:ascii="Arial" w:hAnsi="Arial" w:cs="Arial"/>
        <w:sz w:val="20"/>
        <w:szCs w:val="20"/>
        <w:lang w:val="en-US"/>
      </w:rPr>
      <w:t>(843)-</w:t>
    </w:r>
    <w:r w:rsidRPr="003668C2">
      <w:rPr>
        <w:rFonts w:ascii="Arial" w:hAnsi="Arial" w:cs="Arial"/>
        <w:sz w:val="20"/>
        <w:szCs w:val="20"/>
        <w:lang w:val="en-US"/>
      </w:rPr>
      <w:t xml:space="preserve">5-333-600, </w:t>
    </w:r>
    <w:r w:rsidRPr="00EF2089">
      <w:rPr>
        <w:rFonts w:ascii="Arial" w:hAnsi="Arial" w:cs="Arial"/>
        <w:sz w:val="20"/>
        <w:szCs w:val="20"/>
        <w:lang w:val="en-US"/>
      </w:rPr>
      <w:t>e</w:t>
    </w:r>
    <w:r w:rsidRPr="003668C2">
      <w:rPr>
        <w:rFonts w:ascii="Arial" w:hAnsi="Arial" w:cs="Arial"/>
        <w:sz w:val="20"/>
        <w:szCs w:val="20"/>
        <w:lang w:val="en-US"/>
      </w:rPr>
      <w:t>-</w:t>
    </w:r>
    <w:r w:rsidRPr="00EF2089">
      <w:rPr>
        <w:rFonts w:ascii="Arial" w:hAnsi="Arial" w:cs="Arial"/>
        <w:sz w:val="20"/>
        <w:szCs w:val="20"/>
        <w:lang w:val="en-US"/>
      </w:rPr>
      <w:t>mail</w:t>
    </w:r>
    <w:r w:rsidRPr="003668C2">
      <w:rPr>
        <w:rFonts w:ascii="Arial" w:hAnsi="Arial" w:cs="Arial"/>
        <w:sz w:val="20"/>
        <w:szCs w:val="20"/>
        <w:lang w:val="en-US"/>
      </w:rPr>
      <w:t>:</w:t>
    </w:r>
    <w:r>
      <w:rPr>
        <w:rFonts w:ascii="Arial" w:hAnsi="Arial" w:cs="Arial"/>
        <w:sz w:val="20"/>
        <w:szCs w:val="20"/>
        <w:lang w:val="en-US"/>
      </w:rPr>
      <w:t xml:space="preserve"> </w:t>
    </w:r>
    <w:hyperlink r:id="rId2" w:history="1">
      <w:r w:rsidR="00290F14" w:rsidRPr="00D46720">
        <w:rPr>
          <w:rStyle w:val="a3"/>
          <w:rFonts w:ascii="Arial" w:hAnsi="Arial" w:cs="Arial"/>
          <w:sz w:val="20"/>
          <w:szCs w:val="20"/>
          <w:lang w:val="en-US"/>
        </w:rPr>
        <w:t>info@poelidovolen.ru</w:t>
      </w:r>
    </w:hyperlink>
    <w:r w:rsidR="00290F14" w:rsidRPr="00290F14">
      <w:rPr>
        <w:rFonts w:ascii="Arial" w:hAnsi="Arial" w:cs="Arial"/>
        <w:sz w:val="20"/>
        <w:szCs w:val="20"/>
        <w:lang w:val="en-US"/>
      </w:rPr>
      <w:t xml:space="preserve">, </w:t>
    </w:r>
    <w:r w:rsidR="00290F14">
      <w:rPr>
        <w:rFonts w:ascii="Arial" w:hAnsi="Arial" w:cs="Arial"/>
        <w:sz w:val="20"/>
        <w:szCs w:val="20"/>
        <w:lang w:val="en-US"/>
      </w:rPr>
      <w:t>www.poelidovolen.ru</w:t>
    </w:r>
  </w:p>
  <w:p w:rsidR="00C24673" w:rsidRPr="000F1411" w:rsidRDefault="00C24673" w:rsidP="00C24673">
    <w:pPr>
      <w:spacing w:after="0" w:line="240" w:lineRule="auto"/>
      <w:rPr>
        <w:rFonts w:ascii="Arial" w:hAnsi="Arial" w:cs="Arial"/>
        <w:sz w:val="20"/>
        <w:szCs w:val="20"/>
        <w:lang w:val="en-US"/>
      </w:rPr>
    </w:pPr>
  </w:p>
  <w:p w:rsidR="00C24673" w:rsidRPr="006050F8" w:rsidRDefault="00C24673" w:rsidP="00C24673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Исх. </w:t>
    </w:r>
    <w:r w:rsidR="00685E5F">
      <w:rPr>
        <w:rFonts w:ascii="Arial" w:hAnsi="Arial" w:cs="Arial"/>
        <w:sz w:val="20"/>
        <w:szCs w:val="20"/>
      </w:rPr>
      <w:t>№ 191 «27» февраля 2017</w:t>
    </w:r>
    <w:r w:rsidRPr="006050F8">
      <w:rPr>
        <w:rFonts w:ascii="Arial" w:hAnsi="Arial" w:cs="Arial"/>
        <w:sz w:val="20"/>
        <w:szCs w:val="20"/>
      </w:rPr>
      <w:t xml:space="preserve"> </w:t>
    </w:r>
    <w:r w:rsidRPr="00EF2089">
      <w:rPr>
        <w:rFonts w:ascii="Arial" w:hAnsi="Arial" w:cs="Arial"/>
        <w:sz w:val="20"/>
        <w:szCs w:val="20"/>
      </w:rPr>
      <w:t>г</w:t>
    </w:r>
    <w:r w:rsidRPr="006050F8">
      <w:rPr>
        <w:rFonts w:ascii="Arial" w:hAnsi="Arial" w:cs="Arial"/>
        <w:sz w:val="20"/>
        <w:szCs w:val="20"/>
      </w:rPr>
      <w:t xml:space="preserve"> </w:t>
    </w:r>
  </w:p>
  <w:p w:rsidR="00C24673" w:rsidRDefault="00C246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0351B"/>
    <w:multiLevelType w:val="hybridMultilevel"/>
    <w:tmpl w:val="209C7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89"/>
    <w:rsid w:val="00007F9C"/>
    <w:rsid w:val="00041034"/>
    <w:rsid w:val="00064D4A"/>
    <w:rsid w:val="00070E0A"/>
    <w:rsid w:val="00072382"/>
    <w:rsid w:val="00091AB5"/>
    <w:rsid w:val="000A4D93"/>
    <w:rsid w:val="000B04E1"/>
    <w:rsid w:val="000C113A"/>
    <w:rsid w:val="000D35A8"/>
    <w:rsid w:val="000F1411"/>
    <w:rsid w:val="000F42DE"/>
    <w:rsid w:val="0012016D"/>
    <w:rsid w:val="00125C73"/>
    <w:rsid w:val="00140C7C"/>
    <w:rsid w:val="00160F49"/>
    <w:rsid w:val="001C68B0"/>
    <w:rsid w:val="001F121D"/>
    <w:rsid w:val="001F4BF3"/>
    <w:rsid w:val="001F6CE8"/>
    <w:rsid w:val="00205C66"/>
    <w:rsid w:val="00215DCF"/>
    <w:rsid w:val="00224331"/>
    <w:rsid w:val="00246377"/>
    <w:rsid w:val="00272E72"/>
    <w:rsid w:val="00290F14"/>
    <w:rsid w:val="002E2AB5"/>
    <w:rsid w:val="002F448C"/>
    <w:rsid w:val="00333F77"/>
    <w:rsid w:val="00341B74"/>
    <w:rsid w:val="003668C2"/>
    <w:rsid w:val="003925AB"/>
    <w:rsid w:val="003A281C"/>
    <w:rsid w:val="003B28F6"/>
    <w:rsid w:val="003B3D5E"/>
    <w:rsid w:val="00411C8F"/>
    <w:rsid w:val="004705F9"/>
    <w:rsid w:val="00490B98"/>
    <w:rsid w:val="00490F56"/>
    <w:rsid w:val="004B6302"/>
    <w:rsid w:val="004C4C39"/>
    <w:rsid w:val="004E6D6C"/>
    <w:rsid w:val="004F4A62"/>
    <w:rsid w:val="00524499"/>
    <w:rsid w:val="00546EB8"/>
    <w:rsid w:val="00555A25"/>
    <w:rsid w:val="00590C60"/>
    <w:rsid w:val="005A46A7"/>
    <w:rsid w:val="005B45F0"/>
    <w:rsid w:val="005E6A41"/>
    <w:rsid w:val="006050F8"/>
    <w:rsid w:val="00641644"/>
    <w:rsid w:val="00667850"/>
    <w:rsid w:val="006721A1"/>
    <w:rsid w:val="00680C7F"/>
    <w:rsid w:val="00685E5F"/>
    <w:rsid w:val="00705B12"/>
    <w:rsid w:val="007323F7"/>
    <w:rsid w:val="0074297B"/>
    <w:rsid w:val="007439C0"/>
    <w:rsid w:val="007A21D6"/>
    <w:rsid w:val="007C32BB"/>
    <w:rsid w:val="007C5E45"/>
    <w:rsid w:val="007C5FDA"/>
    <w:rsid w:val="007C666B"/>
    <w:rsid w:val="007F12B0"/>
    <w:rsid w:val="008031B8"/>
    <w:rsid w:val="00850FF1"/>
    <w:rsid w:val="008539E6"/>
    <w:rsid w:val="00856AB7"/>
    <w:rsid w:val="008866EC"/>
    <w:rsid w:val="008A45B5"/>
    <w:rsid w:val="008D0C29"/>
    <w:rsid w:val="008D2C28"/>
    <w:rsid w:val="008D4F3B"/>
    <w:rsid w:val="00927642"/>
    <w:rsid w:val="00952A84"/>
    <w:rsid w:val="00980D32"/>
    <w:rsid w:val="009B616B"/>
    <w:rsid w:val="009D2FAB"/>
    <w:rsid w:val="009E05B9"/>
    <w:rsid w:val="009E43C4"/>
    <w:rsid w:val="009E4F3A"/>
    <w:rsid w:val="009F4D4D"/>
    <w:rsid w:val="00A10910"/>
    <w:rsid w:val="00A43428"/>
    <w:rsid w:val="00A6239F"/>
    <w:rsid w:val="00AA2E86"/>
    <w:rsid w:val="00AB4F7A"/>
    <w:rsid w:val="00AC6349"/>
    <w:rsid w:val="00AD1ABA"/>
    <w:rsid w:val="00B00324"/>
    <w:rsid w:val="00B0481F"/>
    <w:rsid w:val="00B06E83"/>
    <w:rsid w:val="00B224AD"/>
    <w:rsid w:val="00B553A0"/>
    <w:rsid w:val="00B901F8"/>
    <w:rsid w:val="00B93702"/>
    <w:rsid w:val="00C24673"/>
    <w:rsid w:val="00C433D2"/>
    <w:rsid w:val="00C52E13"/>
    <w:rsid w:val="00C6417A"/>
    <w:rsid w:val="00C771E4"/>
    <w:rsid w:val="00CA3262"/>
    <w:rsid w:val="00CD5ED2"/>
    <w:rsid w:val="00CF14AE"/>
    <w:rsid w:val="00D24035"/>
    <w:rsid w:val="00D34B93"/>
    <w:rsid w:val="00D47F03"/>
    <w:rsid w:val="00D6462B"/>
    <w:rsid w:val="00E0667E"/>
    <w:rsid w:val="00E60E23"/>
    <w:rsid w:val="00E76E50"/>
    <w:rsid w:val="00E774ED"/>
    <w:rsid w:val="00EC3D99"/>
    <w:rsid w:val="00EC595D"/>
    <w:rsid w:val="00ED23BB"/>
    <w:rsid w:val="00ED331C"/>
    <w:rsid w:val="00EE5DAC"/>
    <w:rsid w:val="00EF2089"/>
    <w:rsid w:val="00F30CD4"/>
    <w:rsid w:val="00F624BF"/>
    <w:rsid w:val="00F6335B"/>
    <w:rsid w:val="00F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08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5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5A8"/>
  </w:style>
  <w:style w:type="paragraph" w:styleId="a7">
    <w:name w:val="footer"/>
    <w:basedOn w:val="a"/>
    <w:link w:val="a8"/>
    <w:uiPriority w:val="99"/>
    <w:unhideWhenUsed/>
    <w:rsid w:val="000D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5A8"/>
  </w:style>
  <w:style w:type="paragraph" w:styleId="a9">
    <w:name w:val="Balloon Text"/>
    <w:basedOn w:val="a"/>
    <w:link w:val="aa"/>
    <w:uiPriority w:val="99"/>
    <w:semiHidden/>
    <w:unhideWhenUsed/>
    <w:rsid w:val="00341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1B7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641644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46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08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5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5A8"/>
  </w:style>
  <w:style w:type="paragraph" w:styleId="a7">
    <w:name w:val="footer"/>
    <w:basedOn w:val="a"/>
    <w:link w:val="a8"/>
    <w:uiPriority w:val="99"/>
    <w:unhideWhenUsed/>
    <w:rsid w:val="000D3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5A8"/>
  </w:style>
  <w:style w:type="paragraph" w:styleId="a9">
    <w:name w:val="Balloon Text"/>
    <w:basedOn w:val="a"/>
    <w:link w:val="aa"/>
    <w:uiPriority w:val="99"/>
    <w:semiHidden/>
    <w:unhideWhenUsed/>
    <w:rsid w:val="00341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1B74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641644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46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oelidovolen.ru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B10DE-7F15-45E9-9106-6EC0D73A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GalimzyanovaYV</dc:creator>
  <cp:lastModifiedBy>GilyazovaSF</cp:lastModifiedBy>
  <cp:revision>2</cp:revision>
  <cp:lastPrinted>2017-02-22T09:19:00Z</cp:lastPrinted>
  <dcterms:created xsi:type="dcterms:W3CDTF">2017-02-27T14:16:00Z</dcterms:created>
  <dcterms:modified xsi:type="dcterms:W3CDTF">2017-02-27T14:16:00Z</dcterms:modified>
</cp:coreProperties>
</file>